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0A3" w:rsidRDefault="002A341D">
      <w:pPr>
        <w:rPr>
          <w:rFonts w:ascii="方正黑体_GBK" w:eastAsia="方正黑体_GBK" w:hAnsi="方正黑体_GBK" w:cs="方正黑体_GBK"/>
          <w:color w:val="000000" w:themeColor="text1"/>
          <w:sz w:val="32"/>
          <w:szCs w:val="32"/>
        </w:rPr>
      </w:pPr>
      <w:bookmarkStart w:id="0" w:name="_GoBack"/>
      <w:bookmarkEnd w:id="0"/>
      <w:r>
        <w:rPr>
          <w:rFonts w:ascii="方正黑体_GBK" w:eastAsia="方正黑体_GBK" w:hAnsi="方正黑体_GBK" w:cs="方正黑体_GBK" w:hint="eastAsia"/>
          <w:color w:val="000000" w:themeColor="text1"/>
          <w:sz w:val="32"/>
          <w:szCs w:val="32"/>
        </w:rPr>
        <w:t>附件</w:t>
      </w:r>
      <w:r>
        <w:rPr>
          <w:rFonts w:ascii="方正黑体_GBK" w:eastAsia="方正黑体_GBK" w:hAnsi="方正黑体_GBK" w:cs="方正黑体_GBK" w:hint="eastAsia"/>
          <w:color w:val="000000" w:themeColor="text1"/>
          <w:sz w:val="32"/>
          <w:szCs w:val="32"/>
        </w:rPr>
        <w:t>2</w:t>
      </w:r>
    </w:p>
    <w:p w:rsidR="004840A3" w:rsidRDefault="004840A3">
      <w:pPr>
        <w:rPr>
          <w:rFonts w:ascii="方正黑体_GBK" w:eastAsia="方正黑体_GBK" w:hAnsi="方正黑体_GBK" w:cs="方正黑体_GBK"/>
          <w:color w:val="000000" w:themeColor="text1"/>
          <w:sz w:val="32"/>
          <w:szCs w:val="32"/>
        </w:rPr>
      </w:pPr>
    </w:p>
    <w:p w:rsidR="004840A3" w:rsidRDefault="002A341D">
      <w:pPr>
        <w:spacing w:line="480" w:lineRule="exact"/>
        <w:jc w:val="center"/>
        <w:rPr>
          <w:rFonts w:ascii="方正仿宋_GBK" w:eastAsia="方正仿宋_GBK" w:hAnsi="方正仿宋_GBK" w:cs="方正仿宋_GBK"/>
          <w:color w:val="000000" w:themeColor="text1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color w:val="000000" w:themeColor="text1"/>
          <w:sz w:val="36"/>
          <w:szCs w:val="36"/>
        </w:rPr>
        <w:t>2018</w:t>
      </w:r>
      <w:r>
        <w:rPr>
          <w:rFonts w:ascii="方正小标宋_GBK" w:eastAsia="方正小标宋_GBK" w:hAnsi="方正小标宋_GBK" w:cs="方正小标宋_GBK" w:hint="eastAsia"/>
          <w:color w:val="000000" w:themeColor="text1"/>
          <w:sz w:val="36"/>
          <w:szCs w:val="36"/>
        </w:rPr>
        <w:t>年度推荐播出优秀动画片目录</w:t>
      </w:r>
    </w:p>
    <w:tbl>
      <w:tblPr>
        <w:tblStyle w:val="a3"/>
        <w:tblpPr w:leftFromText="180" w:rightFromText="180" w:vertAnchor="text" w:horzAnchor="page" w:tblpX="1767" w:tblpY="1305"/>
        <w:tblOverlap w:val="never"/>
        <w:tblW w:w="8522" w:type="dxa"/>
        <w:tblLayout w:type="fixed"/>
        <w:tblLook w:val="04A0" w:firstRow="1" w:lastRow="0" w:firstColumn="1" w:lastColumn="0" w:noHBand="0" w:noVBand="1"/>
      </w:tblPr>
      <w:tblGrid>
        <w:gridCol w:w="910"/>
        <w:gridCol w:w="975"/>
        <w:gridCol w:w="3090"/>
        <w:gridCol w:w="3547"/>
      </w:tblGrid>
      <w:tr w:rsidR="004840A3">
        <w:trPr>
          <w:trHeight w:val="660"/>
        </w:trPr>
        <w:tc>
          <w:tcPr>
            <w:tcW w:w="910" w:type="dxa"/>
            <w:vAlign w:val="center"/>
          </w:tcPr>
          <w:p w:rsidR="004840A3" w:rsidRDefault="002A341D">
            <w:pPr>
              <w:spacing w:line="520" w:lineRule="exact"/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32"/>
                <w:szCs w:val="32"/>
              </w:rPr>
              <w:t>省份</w:t>
            </w:r>
          </w:p>
        </w:tc>
        <w:tc>
          <w:tcPr>
            <w:tcW w:w="975" w:type="dxa"/>
            <w:vAlign w:val="center"/>
          </w:tcPr>
          <w:p w:rsidR="004840A3" w:rsidRDefault="002A341D">
            <w:pPr>
              <w:spacing w:line="520" w:lineRule="exact"/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32"/>
                <w:szCs w:val="32"/>
              </w:rPr>
              <w:t>推优数</w:t>
            </w:r>
          </w:p>
        </w:tc>
        <w:tc>
          <w:tcPr>
            <w:tcW w:w="3090" w:type="dxa"/>
            <w:vAlign w:val="center"/>
          </w:tcPr>
          <w:p w:rsidR="004840A3" w:rsidRDefault="002A341D">
            <w:pPr>
              <w:spacing w:line="520" w:lineRule="exact"/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32"/>
                <w:szCs w:val="32"/>
              </w:rPr>
              <w:t>片名</w:t>
            </w:r>
          </w:p>
        </w:tc>
        <w:tc>
          <w:tcPr>
            <w:tcW w:w="3547" w:type="dxa"/>
            <w:vAlign w:val="center"/>
          </w:tcPr>
          <w:p w:rsidR="004840A3" w:rsidRDefault="002A341D">
            <w:pPr>
              <w:spacing w:line="520" w:lineRule="exact"/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32"/>
                <w:szCs w:val="32"/>
              </w:rPr>
              <w:t>制作机构</w:t>
            </w:r>
          </w:p>
        </w:tc>
      </w:tr>
      <w:tr w:rsidR="004840A3">
        <w:tc>
          <w:tcPr>
            <w:tcW w:w="910" w:type="dxa"/>
            <w:vMerge w:val="restart"/>
            <w:vAlign w:val="center"/>
          </w:tcPr>
          <w:p w:rsidR="004840A3" w:rsidRDefault="002A341D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32"/>
                <w:szCs w:val="32"/>
              </w:rPr>
              <w:t>浙江</w:t>
            </w:r>
          </w:p>
        </w:tc>
        <w:tc>
          <w:tcPr>
            <w:tcW w:w="975" w:type="dxa"/>
            <w:vMerge w:val="restart"/>
            <w:vAlign w:val="center"/>
          </w:tcPr>
          <w:p w:rsidR="004840A3" w:rsidRDefault="002A341D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32"/>
                <w:szCs w:val="32"/>
              </w:rPr>
              <w:t>15</w:t>
            </w: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《秦时明月伍君临天下》（续）</w:t>
            </w:r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杭州玄机科技信息技术有限公司</w:t>
            </w:r>
          </w:p>
        </w:tc>
      </w:tr>
      <w:tr w:rsidR="004840A3">
        <w:tc>
          <w:tcPr>
            <w:tcW w:w="910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975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乌龙院之活宝</w:t>
            </w:r>
          </w:p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传奇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》</w:t>
            </w:r>
            <w:proofErr w:type="gramEnd"/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杭州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一诺动漫有限公司</w:t>
            </w:r>
            <w:proofErr w:type="gramEnd"/>
          </w:p>
        </w:tc>
      </w:tr>
      <w:tr w:rsidR="004840A3">
        <w:tc>
          <w:tcPr>
            <w:tcW w:w="910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975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《阿优的烦恼》</w:t>
            </w:r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杭州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阿优文化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创意有限公司</w:t>
            </w:r>
          </w:p>
        </w:tc>
      </w:tr>
      <w:tr w:rsidR="004840A3">
        <w:tc>
          <w:tcPr>
            <w:tcW w:w="910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975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《洛宝贝》第三季（</w:t>
            </w: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1-13</w:t>
            </w: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集）</w:t>
            </w:r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杭州漫奇妙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动漫制作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有限公司</w:t>
            </w:r>
          </w:p>
        </w:tc>
      </w:tr>
      <w:tr w:rsidR="004840A3">
        <w:tc>
          <w:tcPr>
            <w:tcW w:w="910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975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《刀尖》</w:t>
            </w:r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浙江华策影视股份有限公司</w:t>
            </w:r>
          </w:p>
        </w:tc>
      </w:tr>
      <w:tr w:rsidR="004840A3">
        <w:tc>
          <w:tcPr>
            <w:tcW w:w="910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975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《天眼归来》</w:t>
            </w:r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浙江中南卡通股份有限公司</w:t>
            </w:r>
          </w:p>
        </w:tc>
      </w:tr>
      <w:tr w:rsidR="004840A3">
        <w:tc>
          <w:tcPr>
            <w:tcW w:w="910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975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《小鸡彩虹》第五季</w:t>
            </w:r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杭州天雷动漫有限公司</w:t>
            </w:r>
          </w:p>
        </w:tc>
      </w:tr>
      <w:tr w:rsidR="004840A3">
        <w:tc>
          <w:tcPr>
            <w:tcW w:w="910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975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《阿优的奇妙实验室（一）》</w:t>
            </w:r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杭州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阿优文化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创意有限公司</w:t>
            </w:r>
          </w:p>
        </w:tc>
      </w:tr>
      <w:tr w:rsidR="004840A3">
        <w:tc>
          <w:tcPr>
            <w:tcW w:w="910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975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《口袋森林》第一季</w:t>
            </w:r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杭州蒸汽工场文化创意有限公司</w:t>
            </w:r>
          </w:p>
        </w:tc>
      </w:tr>
      <w:tr w:rsidR="004840A3">
        <w:tc>
          <w:tcPr>
            <w:tcW w:w="910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975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《小鸡彩虹》第六季</w:t>
            </w:r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杭州天雷动漫有限公司</w:t>
            </w:r>
          </w:p>
        </w:tc>
      </w:tr>
      <w:tr w:rsidR="004840A3">
        <w:tc>
          <w:tcPr>
            <w:tcW w:w="910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975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乌龙院之活宝</w:t>
            </w:r>
          </w:p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传奇</w:t>
            </w: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4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》</w:t>
            </w:r>
            <w:proofErr w:type="gramEnd"/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杭州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一诺动漫有限公司</w:t>
            </w:r>
            <w:proofErr w:type="gramEnd"/>
          </w:p>
        </w:tc>
      </w:tr>
      <w:tr w:rsidR="004840A3">
        <w:tc>
          <w:tcPr>
            <w:tcW w:w="910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975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《星学院</w:t>
            </w:r>
            <w:r>
              <w:rPr>
                <w:rStyle w:val="font01"/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  <w:lang w:bidi="ar"/>
              </w:rPr>
              <w:t>Ⅲ之潘朵拉秘境》</w:t>
            </w:r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杭州美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盛动漫有限公司</w:t>
            </w:r>
            <w:proofErr w:type="gramEnd"/>
          </w:p>
        </w:tc>
      </w:tr>
      <w:tr w:rsidR="004840A3">
        <w:tc>
          <w:tcPr>
            <w:tcW w:w="910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975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《布袋小和尚》</w:t>
            </w:r>
          </w:p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第三季</w:t>
            </w:r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宁波大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慈文化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传播有限公司</w:t>
            </w:r>
          </w:p>
        </w:tc>
      </w:tr>
      <w:tr w:rsidR="004840A3">
        <w:tc>
          <w:tcPr>
            <w:tcW w:w="910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975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《超级伊仔》</w:t>
            </w:r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伊奇乐文化传媒（浙江）有限公司</w:t>
            </w:r>
          </w:p>
        </w:tc>
      </w:tr>
      <w:tr w:rsidR="004840A3">
        <w:tc>
          <w:tcPr>
            <w:tcW w:w="910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975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《丹尼小课堂》</w:t>
            </w:r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宁波市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暴风动漫有限公司</w:t>
            </w:r>
            <w:proofErr w:type="gramEnd"/>
          </w:p>
        </w:tc>
      </w:tr>
      <w:tr w:rsidR="004840A3">
        <w:tc>
          <w:tcPr>
            <w:tcW w:w="910" w:type="dxa"/>
            <w:vMerge w:val="restart"/>
            <w:vAlign w:val="center"/>
          </w:tcPr>
          <w:p w:rsidR="004840A3" w:rsidRDefault="002A341D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32"/>
                <w:szCs w:val="32"/>
              </w:rPr>
              <w:t>广东</w:t>
            </w:r>
          </w:p>
        </w:tc>
        <w:tc>
          <w:tcPr>
            <w:tcW w:w="975" w:type="dxa"/>
            <w:vMerge w:val="restart"/>
            <w:vAlign w:val="center"/>
          </w:tcPr>
          <w:p w:rsidR="004840A3" w:rsidRDefault="002A341D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32"/>
                <w:szCs w:val="32"/>
              </w:rPr>
              <w:t>9</w:t>
            </w: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《熊熊乐园</w:t>
            </w: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2</w:t>
            </w: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》</w:t>
            </w:r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华强方特（深圳）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动漫有限公司</w:t>
            </w:r>
            <w:proofErr w:type="gramEnd"/>
          </w:p>
        </w:tc>
      </w:tr>
      <w:tr w:rsidR="004840A3">
        <w:tc>
          <w:tcPr>
            <w:tcW w:w="910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975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《喜羊羊与灰太狼之智趣羊学堂》之六</w:t>
            </w:r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广东原创动力文化传播有限公司</w:t>
            </w:r>
          </w:p>
        </w:tc>
      </w:tr>
      <w:tr w:rsidR="004840A3">
        <w:tc>
          <w:tcPr>
            <w:tcW w:w="910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975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《开心超人联盟之神奇实验室》</w:t>
            </w:r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广东明星创意动画有限公司</w:t>
            </w:r>
          </w:p>
        </w:tc>
      </w:tr>
      <w:tr w:rsidR="004840A3">
        <w:tc>
          <w:tcPr>
            <w:tcW w:w="910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975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猪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猪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侠之竞球</w:t>
            </w:r>
          </w:p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小英雄</w:t>
            </w: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2</w:t>
            </w: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》</w:t>
            </w:r>
          </w:p>
          <w:p w:rsidR="004840A3" w:rsidRDefault="004840A3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广东咏声动漫股份有限公司</w:t>
            </w:r>
          </w:p>
        </w:tc>
      </w:tr>
      <w:tr w:rsidR="004840A3">
        <w:tc>
          <w:tcPr>
            <w:tcW w:w="910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975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《奇幻牙仙堡》</w:t>
            </w:r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广州蓝弧动画传媒有限公司</w:t>
            </w:r>
          </w:p>
        </w:tc>
      </w:tr>
      <w:tr w:rsidR="004840A3">
        <w:tc>
          <w:tcPr>
            <w:tcW w:w="910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975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熊出没之探险</w:t>
            </w:r>
          </w:p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日记</w:t>
            </w: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2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》</w:t>
            </w:r>
            <w:proofErr w:type="gramEnd"/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华强方特（深圳）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动漫有限公司</w:t>
            </w:r>
            <w:proofErr w:type="gramEnd"/>
          </w:p>
        </w:tc>
      </w:tr>
      <w:tr w:rsidR="004840A3">
        <w:tc>
          <w:tcPr>
            <w:tcW w:w="910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975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《探探猫过大节》</w:t>
            </w:r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广州指幻动漫有限公司</w:t>
            </w:r>
          </w:p>
        </w:tc>
      </w:tr>
      <w:tr w:rsidR="004840A3">
        <w:tc>
          <w:tcPr>
            <w:tcW w:w="910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975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《核晶少年</w:t>
            </w: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》</w:t>
            </w:r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广东咏声动漫股份有限公司</w:t>
            </w:r>
          </w:p>
        </w:tc>
      </w:tr>
      <w:tr w:rsidR="004840A3">
        <w:tc>
          <w:tcPr>
            <w:tcW w:w="910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975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《多宝成长记》</w:t>
            </w:r>
          </w:p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第一季</w:t>
            </w:r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深圳市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欢乐动漫股份有限公司</w:t>
            </w:r>
            <w:proofErr w:type="gramEnd"/>
          </w:p>
        </w:tc>
      </w:tr>
      <w:tr w:rsidR="004840A3">
        <w:tc>
          <w:tcPr>
            <w:tcW w:w="910" w:type="dxa"/>
            <w:vMerge w:val="restart"/>
            <w:vAlign w:val="center"/>
          </w:tcPr>
          <w:p w:rsidR="004840A3" w:rsidRDefault="002A341D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32"/>
                <w:szCs w:val="32"/>
              </w:rPr>
              <w:t>上海</w:t>
            </w:r>
          </w:p>
        </w:tc>
        <w:tc>
          <w:tcPr>
            <w:tcW w:w="975" w:type="dxa"/>
            <w:vMerge w:val="restart"/>
            <w:vAlign w:val="center"/>
          </w:tcPr>
          <w:p w:rsidR="004840A3" w:rsidRDefault="002A341D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32"/>
                <w:szCs w:val="32"/>
              </w:rPr>
              <w:t>8</w:t>
            </w: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《疯了！桂宝》</w:t>
            </w:r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上海优其文化传媒有限公司</w:t>
            </w:r>
          </w:p>
        </w:tc>
      </w:tr>
      <w:tr w:rsidR="004840A3">
        <w:tc>
          <w:tcPr>
            <w:tcW w:w="910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975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《哈哈！地球人》</w:t>
            </w:r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上海炫动传播有限公司</w:t>
            </w:r>
          </w:p>
        </w:tc>
      </w:tr>
      <w:tr w:rsidR="004840A3">
        <w:tc>
          <w:tcPr>
            <w:tcW w:w="910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975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《小狗皮皮》</w:t>
            </w:r>
          </w:p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第二季</w:t>
            </w:r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上海今日动画影视制作有限公司</w:t>
            </w:r>
          </w:p>
        </w:tc>
      </w:tr>
      <w:tr w:rsidR="004840A3">
        <w:tc>
          <w:tcPr>
            <w:tcW w:w="910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975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《哈哈大冒险》</w:t>
            </w:r>
          </w:p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第三季</w:t>
            </w:r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上海炫动传播有限公司</w:t>
            </w:r>
          </w:p>
        </w:tc>
      </w:tr>
      <w:tr w:rsidR="004840A3">
        <w:tc>
          <w:tcPr>
            <w:tcW w:w="910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975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《赛尔号》第九季</w:t>
            </w:r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上海淘米动画有限公司</w:t>
            </w:r>
          </w:p>
        </w:tc>
      </w:tr>
      <w:tr w:rsidR="004840A3">
        <w:tc>
          <w:tcPr>
            <w:tcW w:w="910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975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《艾米咕噜》第二季</w:t>
            </w:r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上海左袋文化传播有限公司</w:t>
            </w:r>
          </w:p>
        </w:tc>
      </w:tr>
      <w:tr w:rsidR="004840A3">
        <w:tc>
          <w:tcPr>
            <w:tcW w:w="910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975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3090" w:type="dxa"/>
            <w:vAlign w:val="center"/>
          </w:tcPr>
          <w:p w:rsidR="004840A3" w:rsidRDefault="004840A3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</w:p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《凹凸世界》第二季</w:t>
            </w:r>
          </w:p>
          <w:p w:rsidR="004840A3" w:rsidRDefault="004840A3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上海朱庇特创意设计有限公司</w:t>
            </w:r>
          </w:p>
        </w:tc>
      </w:tr>
      <w:tr w:rsidR="004840A3">
        <w:tc>
          <w:tcPr>
            <w:tcW w:w="910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975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《大中华寻宝记》</w:t>
            </w:r>
          </w:p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第</w:t>
            </w: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1</w:t>
            </w: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部</w:t>
            </w:r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上海京鼎动漫科技有限公司</w:t>
            </w:r>
          </w:p>
        </w:tc>
      </w:tr>
      <w:tr w:rsidR="004840A3">
        <w:tc>
          <w:tcPr>
            <w:tcW w:w="910" w:type="dxa"/>
            <w:vMerge w:val="restart"/>
            <w:vAlign w:val="center"/>
          </w:tcPr>
          <w:p w:rsidR="004840A3" w:rsidRDefault="002A341D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32"/>
                <w:szCs w:val="32"/>
              </w:rPr>
              <w:t>中直</w:t>
            </w:r>
          </w:p>
        </w:tc>
        <w:tc>
          <w:tcPr>
            <w:tcW w:w="975" w:type="dxa"/>
            <w:vMerge w:val="restart"/>
            <w:vAlign w:val="center"/>
          </w:tcPr>
          <w:p w:rsidR="004840A3" w:rsidRDefault="002A341D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《梦幻乐园奇遇记》</w:t>
            </w:r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央视动画有限公司</w:t>
            </w:r>
          </w:p>
        </w:tc>
      </w:tr>
      <w:tr w:rsidR="004840A3">
        <w:tc>
          <w:tcPr>
            <w:tcW w:w="910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975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《新大头儿子和小头爸爸》第五季</w:t>
            </w:r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央视动画有限公司</w:t>
            </w:r>
          </w:p>
        </w:tc>
      </w:tr>
      <w:tr w:rsidR="004840A3">
        <w:tc>
          <w:tcPr>
            <w:tcW w:w="910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975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《星星梦》第二季</w:t>
            </w:r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央视动画有限公司</w:t>
            </w:r>
          </w:p>
        </w:tc>
      </w:tr>
      <w:tr w:rsidR="004840A3">
        <w:tc>
          <w:tcPr>
            <w:tcW w:w="910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975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《丝路传奇大海图》</w:t>
            </w:r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央视动画有限公司</w:t>
            </w:r>
          </w:p>
        </w:tc>
      </w:tr>
      <w:tr w:rsidR="004840A3">
        <w:tc>
          <w:tcPr>
            <w:tcW w:w="910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975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丝路传奇特使</w:t>
            </w:r>
          </w:p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张骞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》</w:t>
            </w:r>
            <w:proofErr w:type="gramEnd"/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央视动画有限公司</w:t>
            </w:r>
          </w:p>
        </w:tc>
      </w:tr>
      <w:tr w:rsidR="004840A3">
        <w:tc>
          <w:tcPr>
            <w:tcW w:w="910" w:type="dxa"/>
            <w:vMerge w:val="restart"/>
            <w:vAlign w:val="center"/>
          </w:tcPr>
          <w:p w:rsidR="004840A3" w:rsidRDefault="002A341D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32"/>
                <w:szCs w:val="32"/>
              </w:rPr>
              <w:t>北京</w:t>
            </w:r>
          </w:p>
        </w:tc>
        <w:tc>
          <w:tcPr>
            <w:tcW w:w="975" w:type="dxa"/>
            <w:vMerge w:val="restart"/>
            <w:vAlign w:val="center"/>
          </w:tcPr>
          <w:p w:rsidR="004840A3" w:rsidRDefault="002A341D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京剧猫之乘风</w:t>
            </w:r>
          </w:p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破浪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》</w:t>
            </w:r>
            <w:proofErr w:type="gramEnd"/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北京璀璨星空文化发展有限公司</w:t>
            </w:r>
          </w:p>
        </w:tc>
      </w:tr>
      <w:tr w:rsidR="004840A3">
        <w:tc>
          <w:tcPr>
            <w:tcW w:w="910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975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《宇宙护卫队》</w:t>
            </w:r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完美鲲鹏（北京）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动漫科技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有限公司</w:t>
            </w:r>
          </w:p>
        </w:tc>
      </w:tr>
      <w:tr w:rsidR="004840A3">
        <w:tc>
          <w:tcPr>
            <w:tcW w:w="910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975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鹿精灵之寻找</w:t>
            </w:r>
          </w:p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兵马俑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》</w:t>
            </w:r>
            <w:proofErr w:type="gramEnd"/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梦东方电影有限公司</w:t>
            </w:r>
          </w:p>
        </w:tc>
      </w:tr>
      <w:tr w:rsidR="004840A3">
        <w:tc>
          <w:tcPr>
            <w:tcW w:w="910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975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《冰雪冬奥村》</w:t>
            </w:r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北京电视台</w:t>
            </w:r>
          </w:p>
        </w:tc>
      </w:tr>
      <w:tr w:rsidR="004840A3">
        <w:tc>
          <w:tcPr>
            <w:tcW w:w="910" w:type="dxa"/>
            <w:vMerge w:val="restart"/>
            <w:vAlign w:val="center"/>
          </w:tcPr>
          <w:p w:rsidR="004840A3" w:rsidRDefault="002A341D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32"/>
                <w:szCs w:val="32"/>
              </w:rPr>
              <w:t>河南</w:t>
            </w:r>
          </w:p>
        </w:tc>
        <w:tc>
          <w:tcPr>
            <w:tcW w:w="975" w:type="dxa"/>
            <w:vMerge w:val="restart"/>
            <w:vAlign w:val="center"/>
          </w:tcPr>
          <w:p w:rsidR="004840A3" w:rsidRDefault="002A341D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《过山车手</w:t>
            </w: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-</w:t>
            </w: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罗力》</w:t>
            </w:r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河南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约克动漫影视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股份有限公司</w:t>
            </w:r>
          </w:p>
        </w:tc>
      </w:tr>
      <w:tr w:rsidR="004840A3">
        <w:tc>
          <w:tcPr>
            <w:tcW w:w="910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975" w:type="dxa"/>
            <w:vMerge/>
            <w:vAlign w:val="center"/>
          </w:tcPr>
          <w:p w:rsidR="004840A3" w:rsidRDefault="004840A3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《鸭丫俱乐部》</w:t>
            </w:r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河南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约克动漫影视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股份有限公司</w:t>
            </w:r>
          </w:p>
        </w:tc>
      </w:tr>
      <w:tr w:rsidR="004840A3">
        <w:tc>
          <w:tcPr>
            <w:tcW w:w="910" w:type="dxa"/>
            <w:vAlign w:val="center"/>
          </w:tcPr>
          <w:p w:rsidR="004840A3" w:rsidRDefault="002A341D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32"/>
                <w:szCs w:val="32"/>
              </w:rPr>
              <w:t>江苏</w:t>
            </w:r>
          </w:p>
        </w:tc>
        <w:tc>
          <w:tcPr>
            <w:tcW w:w="975" w:type="dxa"/>
            <w:vAlign w:val="center"/>
          </w:tcPr>
          <w:p w:rsidR="004840A3" w:rsidRDefault="002A341D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《可爱的中国》</w:t>
            </w:r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江苏广电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影视动漫传媒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有限责任公司</w:t>
            </w:r>
          </w:p>
        </w:tc>
      </w:tr>
      <w:tr w:rsidR="004840A3">
        <w:tc>
          <w:tcPr>
            <w:tcW w:w="910" w:type="dxa"/>
            <w:vAlign w:val="center"/>
          </w:tcPr>
          <w:p w:rsidR="004840A3" w:rsidRDefault="002A341D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32"/>
                <w:szCs w:val="32"/>
              </w:rPr>
              <w:lastRenderedPageBreak/>
              <w:t>湖南</w:t>
            </w:r>
          </w:p>
        </w:tc>
        <w:tc>
          <w:tcPr>
            <w:tcW w:w="975" w:type="dxa"/>
            <w:vAlign w:val="center"/>
          </w:tcPr>
          <w:p w:rsidR="004840A3" w:rsidRDefault="002A341D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《金刚山猫侠》</w:t>
            </w:r>
          </w:p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第一季</w:t>
            </w:r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湖南山猫吉咪传媒股份有限公司</w:t>
            </w:r>
          </w:p>
        </w:tc>
      </w:tr>
      <w:tr w:rsidR="004840A3">
        <w:tc>
          <w:tcPr>
            <w:tcW w:w="910" w:type="dxa"/>
            <w:vAlign w:val="center"/>
          </w:tcPr>
          <w:p w:rsidR="004840A3" w:rsidRDefault="002A341D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32"/>
                <w:szCs w:val="32"/>
              </w:rPr>
              <w:t>重庆</w:t>
            </w:r>
          </w:p>
        </w:tc>
        <w:tc>
          <w:tcPr>
            <w:tcW w:w="975" w:type="dxa"/>
            <w:vAlign w:val="center"/>
          </w:tcPr>
          <w:p w:rsidR="004840A3" w:rsidRDefault="002A341D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《酷跑英雄》</w:t>
            </w:r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重庆甲辰影视动画有限公司</w:t>
            </w:r>
          </w:p>
        </w:tc>
      </w:tr>
      <w:tr w:rsidR="004840A3">
        <w:tc>
          <w:tcPr>
            <w:tcW w:w="910" w:type="dxa"/>
            <w:vAlign w:val="center"/>
          </w:tcPr>
          <w:p w:rsidR="004840A3" w:rsidRDefault="002A341D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32"/>
                <w:szCs w:val="32"/>
              </w:rPr>
              <w:t>云南</w:t>
            </w:r>
          </w:p>
        </w:tc>
        <w:tc>
          <w:tcPr>
            <w:tcW w:w="975" w:type="dxa"/>
            <w:vAlign w:val="center"/>
          </w:tcPr>
          <w:p w:rsidR="004840A3" w:rsidRDefault="002A341D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《讲武青春》</w:t>
            </w:r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云南广播电视台</w:t>
            </w:r>
          </w:p>
        </w:tc>
      </w:tr>
      <w:tr w:rsidR="004840A3">
        <w:tc>
          <w:tcPr>
            <w:tcW w:w="910" w:type="dxa"/>
            <w:vAlign w:val="center"/>
          </w:tcPr>
          <w:p w:rsidR="004840A3" w:rsidRDefault="002A341D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32"/>
                <w:szCs w:val="32"/>
              </w:rPr>
              <w:t>陕西</w:t>
            </w:r>
          </w:p>
        </w:tc>
        <w:tc>
          <w:tcPr>
            <w:tcW w:w="975" w:type="dxa"/>
            <w:vAlign w:val="center"/>
          </w:tcPr>
          <w:p w:rsidR="004840A3" w:rsidRDefault="002A341D">
            <w:pPr>
              <w:jc w:val="center"/>
              <w:rPr>
                <w:rFonts w:ascii="方正仿宋_GBK" w:eastAsia="方正仿宋_GBK" w:hAnsi="方正仿宋_GBK" w:cs="方正仿宋_GBK"/>
                <w:color w:val="000000" w:themeColor="text1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3090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《孟姜女》</w:t>
            </w:r>
          </w:p>
        </w:tc>
        <w:tc>
          <w:tcPr>
            <w:tcW w:w="3547" w:type="dxa"/>
            <w:vAlign w:val="center"/>
          </w:tcPr>
          <w:p w:rsidR="004840A3" w:rsidRDefault="002A341D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陕西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宏显文化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32"/>
                <w:szCs w:val="32"/>
                <w:lang w:bidi="ar"/>
              </w:rPr>
              <w:t>传媒有限公司</w:t>
            </w:r>
          </w:p>
        </w:tc>
      </w:tr>
    </w:tbl>
    <w:p w:rsidR="004840A3" w:rsidRDefault="004840A3">
      <w:pPr>
        <w:rPr>
          <w:rFonts w:ascii="方正仿宋_GBK" w:eastAsia="方正仿宋_GBK" w:hAnsi="方正仿宋_GBK" w:cs="方正仿宋_GBK"/>
          <w:color w:val="000000" w:themeColor="text1"/>
          <w:sz w:val="32"/>
          <w:szCs w:val="32"/>
        </w:rPr>
      </w:pPr>
    </w:p>
    <w:sectPr w:rsidR="004840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341D" w:rsidRDefault="002A341D" w:rsidP="00002CA6">
      <w:r>
        <w:separator/>
      </w:r>
    </w:p>
  </w:endnote>
  <w:endnote w:type="continuationSeparator" w:id="0">
    <w:p w:rsidR="002A341D" w:rsidRDefault="002A341D" w:rsidP="00002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黑体_GBK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方正小标宋_GBK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方正仿宋_GBK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341D" w:rsidRDefault="002A341D" w:rsidP="00002CA6">
      <w:r>
        <w:separator/>
      </w:r>
    </w:p>
  </w:footnote>
  <w:footnote w:type="continuationSeparator" w:id="0">
    <w:p w:rsidR="002A341D" w:rsidRDefault="002A341D" w:rsidP="00002C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EF11E432"/>
    <w:rsid w:val="F8D73CA3"/>
    <w:rsid w:val="FEFF74CA"/>
    <w:rsid w:val="FF3F337A"/>
    <w:rsid w:val="FFBDB423"/>
    <w:rsid w:val="00002CA6"/>
    <w:rsid w:val="002A341D"/>
    <w:rsid w:val="004840A3"/>
    <w:rsid w:val="3F6F2369"/>
    <w:rsid w:val="4A1947CF"/>
    <w:rsid w:val="6BE9F182"/>
    <w:rsid w:val="6DFFBA4F"/>
    <w:rsid w:val="B9FE0856"/>
    <w:rsid w:val="BDFE0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paragraph" w:styleId="a4">
    <w:name w:val="header"/>
    <w:basedOn w:val="a"/>
    <w:link w:val="Char"/>
    <w:rsid w:val="00002C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002CA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002C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002CA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paragraph" w:styleId="a4">
    <w:name w:val="header"/>
    <w:basedOn w:val="a"/>
    <w:link w:val="Char"/>
    <w:rsid w:val="00002C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002CA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002C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002CA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198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</dc:creator>
  <cp:lastModifiedBy>dell</cp:lastModifiedBy>
  <cp:revision>2</cp:revision>
  <dcterms:created xsi:type="dcterms:W3CDTF">2019-07-12T08:34:00Z</dcterms:created>
  <dcterms:modified xsi:type="dcterms:W3CDTF">2019-07-12T08:34:00Z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2052-10.8.0.7026</vt:lpwstr>
  </property>
</Properties>
</file>