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79" w:rsidRDefault="00DE179B" w:rsidP="00DE179B">
      <w:pPr>
        <w:snapToGrid w:val="0"/>
        <w:jc w:val="center"/>
        <w:rPr>
          <w:rFonts w:ascii="华文中宋" w:eastAsia="华文中宋" w:hAnsi="华文中宋"/>
          <w:b/>
          <w:bCs/>
          <w:kern w:val="0"/>
          <w:sz w:val="44"/>
          <w:szCs w:val="44"/>
        </w:rPr>
      </w:pPr>
      <w:r w:rsidRPr="00DE179B"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附件：中国经典民间故事动漫</w:t>
      </w:r>
      <w:r w:rsidR="00874036"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创作</w:t>
      </w:r>
      <w:r w:rsidRPr="00DE179B"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工程（网络动画片）</w:t>
      </w:r>
      <w:r w:rsidRPr="00DE179B">
        <w:rPr>
          <w:rFonts w:ascii="华文中宋" w:eastAsia="华文中宋" w:hAnsi="华文中宋"/>
          <w:b/>
          <w:bCs/>
          <w:kern w:val="0"/>
          <w:sz w:val="44"/>
          <w:szCs w:val="44"/>
        </w:rPr>
        <w:t>201</w:t>
      </w:r>
      <w:r w:rsidRPr="00DE179B"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7年重点扶持项目</w:t>
      </w:r>
    </w:p>
    <w:p w:rsidR="00DE179B" w:rsidRPr="00DE179B" w:rsidRDefault="00DE179B" w:rsidP="00DE179B">
      <w:pPr>
        <w:snapToGrid w:val="0"/>
        <w:rPr>
          <w:rFonts w:ascii="华文中宋" w:eastAsia="华文中宋" w:hAnsi="华文中宋"/>
          <w:b/>
          <w:bCs/>
          <w:kern w:val="0"/>
          <w:sz w:val="44"/>
          <w:szCs w:val="44"/>
        </w:rPr>
      </w:pPr>
    </w:p>
    <w:tbl>
      <w:tblPr>
        <w:tblW w:w="52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"/>
        <w:gridCol w:w="2949"/>
        <w:gridCol w:w="2245"/>
        <w:gridCol w:w="2473"/>
      </w:tblGrid>
      <w:tr w:rsidR="00817302" w:rsidRPr="005E0EC4" w:rsidTr="00F56F7A">
        <w:trPr>
          <w:trHeight w:val="1419"/>
        </w:trPr>
        <w:tc>
          <w:tcPr>
            <w:tcW w:w="690" w:type="pct"/>
            <w:vAlign w:val="center"/>
          </w:tcPr>
          <w:p w:rsidR="00817302" w:rsidRPr="00B4577F" w:rsidRDefault="00817302" w:rsidP="00DE179B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序号</w:t>
            </w:r>
          </w:p>
        </w:tc>
        <w:tc>
          <w:tcPr>
            <w:tcW w:w="1657" w:type="pct"/>
            <w:vAlign w:val="center"/>
          </w:tcPr>
          <w:p w:rsidR="00817302" w:rsidRPr="00B4577F" w:rsidRDefault="00817302" w:rsidP="008F6D26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B4577F">
              <w:rPr>
                <w:rFonts w:ascii="黑体" w:eastAsia="黑体" w:hAnsi="宋体" w:hint="eastAsia"/>
                <w:sz w:val="32"/>
                <w:szCs w:val="32"/>
              </w:rPr>
              <w:t>名称</w:t>
            </w:r>
          </w:p>
        </w:tc>
        <w:tc>
          <w:tcPr>
            <w:tcW w:w="1262" w:type="pct"/>
            <w:vAlign w:val="center"/>
          </w:tcPr>
          <w:p w:rsidR="00817302" w:rsidRPr="00B4577F" w:rsidRDefault="00817302" w:rsidP="008F6D26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B4577F">
              <w:rPr>
                <w:rFonts w:ascii="黑体" w:eastAsia="黑体" w:hAnsi="宋体" w:hint="eastAsia"/>
                <w:sz w:val="32"/>
                <w:szCs w:val="32"/>
              </w:rPr>
              <w:t>时长</w:t>
            </w:r>
          </w:p>
        </w:tc>
        <w:tc>
          <w:tcPr>
            <w:tcW w:w="1390" w:type="pct"/>
            <w:vAlign w:val="center"/>
          </w:tcPr>
          <w:p w:rsidR="00817302" w:rsidRPr="00B4577F" w:rsidRDefault="006B48A8" w:rsidP="008F6D26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补助对象</w:t>
            </w:r>
          </w:p>
        </w:tc>
      </w:tr>
      <w:tr w:rsidR="00817302" w:rsidRPr="009E4717" w:rsidTr="00F56F7A">
        <w:trPr>
          <w:trHeight w:hRule="exact" w:val="1134"/>
        </w:trPr>
        <w:tc>
          <w:tcPr>
            <w:tcW w:w="690" w:type="pct"/>
            <w:vAlign w:val="center"/>
          </w:tcPr>
          <w:p w:rsidR="00817302" w:rsidRPr="009E4717" w:rsidRDefault="006B48A8" w:rsidP="00DE179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657" w:type="pct"/>
            <w:vAlign w:val="center"/>
          </w:tcPr>
          <w:p w:rsidR="00817302" w:rsidRPr="009E4717" w:rsidRDefault="00817302" w:rsidP="008F6D2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E4717">
              <w:rPr>
                <w:rFonts w:ascii="仿宋_GB2312" w:eastAsia="仿宋_GB2312" w:hAnsi="宋体" w:hint="eastAsia"/>
                <w:sz w:val="28"/>
                <w:szCs w:val="28"/>
              </w:rPr>
              <w:t>无敌小鹿</w:t>
            </w:r>
          </w:p>
          <w:p w:rsidR="00817302" w:rsidRPr="009E4717" w:rsidRDefault="00817302" w:rsidP="008F6D2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E4717">
              <w:rPr>
                <w:rFonts w:ascii="仿宋_GB2312" w:eastAsia="仿宋_GB2312" w:hAnsi="宋体" w:hint="eastAsia"/>
                <w:sz w:val="28"/>
                <w:szCs w:val="28"/>
              </w:rPr>
              <w:t>故事篇</w:t>
            </w:r>
          </w:p>
        </w:tc>
        <w:tc>
          <w:tcPr>
            <w:tcW w:w="1262" w:type="pct"/>
            <w:vAlign w:val="center"/>
          </w:tcPr>
          <w:p w:rsidR="00817302" w:rsidRPr="009E4717" w:rsidRDefault="00817302" w:rsidP="00DE179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E4717">
              <w:rPr>
                <w:rFonts w:ascii="仿宋_GB2312" w:eastAsia="仿宋_GB2312" w:hAnsi="宋体" w:hint="eastAsia"/>
                <w:sz w:val="28"/>
                <w:szCs w:val="28"/>
              </w:rPr>
              <w:t>4分钟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*120集</w:t>
            </w:r>
          </w:p>
        </w:tc>
        <w:tc>
          <w:tcPr>
            <w:tcW w:w="1390" w:type="pct"/>
            <w:vAlign w:val="center"/>
          </w:tcPr>
          <w:p w:rsidR="00817302" w:rsidRPr="00021AD4" w:rsidRDefault="006B48A8" w:rsidP="008F6D2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北京</w:t>
            </w:r>
            <w:r w:rsidR="00817302">
              <w:rPr>
                <w:rFonts w:ascii="仿宋_GB2312" w:eastAsia="仿宋_GB2312" w:hAnsi="宋体" w:hint="eastAsia"/>
                <w:sz w:val="28"/>
                <w:szCs w:val="28"/>
              </w:rPr>
              <w:t>爱奇艺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科技有限公司</w:t>
            </w:r>
          </w:p>
        </w:tc>
      </w:tr>
      <w:tr w:rsidR="00817302" w:rsidRPr="009E4717" w:rsidTr="00F56F7A">
        <w:trPr>
          <w:trHeight w:hRule="exact" w:val="1134"/>
        </w:trPr>
        <w:tc>
          <w:tcPr>
            <w:tcW w:w="690" w:type="pct"/>
            <w:vAlign w:val="center"/>
          </w:tcPr>
          <w:p w:rsidR="00817302" w:rsidRPr="009E4717" w:rsidRDefault="001B076C" w:rsidP="00DE179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657" w:type="pct"/>
            <w:vAlign w:val="center"/>
          </w:tcPr>
          <w:p w:rsidR="00817302" w:rsidRPr="009E4717" w:rsidRDefault="00817302" w:rsidP="008F6D2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E4717">
              <w:rPr>
                <w:rFonts w:ascii="仿宋_GB2312" w:eastAsia="仿宋_GB2312" w:hAnsi="宋体" w:hint="eastAsia"/>
                <w:sz w:val="28"/>
                <w:szCs w:val="28"/>
              </w:rPr>
              <w:t>观海策</w:t>
            </w:r>
          </w:p>
        </w:tc>
        <w:tc>
          <w:tcPr>
            <w:tcW w:w="1262" w:type="pct"/>
            <w:vAlign w:val="center"/>
          </w:tcPr>
          <w:p w:rsidR="00817302" w:rsidRPr="009E4717" w:rsidRDefault="003A004B" w:rsidP="003A004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 w:rsidR="00817302" w:rsidRPr="009E4717">
              <w:rPr>
                <w:rFonts w:ascii="仿宋_GB2312" w:eastAsia="仿宋_GB2312" w:hAnsi="宋体" w:hint="eastAsia"/>
                <w:sz w:val="28"/>
                <w:szCs w:val="28"/>
              </w:rPr>
              <w:t>分钟</w:t>
            </w:r>
            <w:r w:rsidR="00817302"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16</w:t>
            </w:r>
            <w:r w:rsidR="00817302">
              <w:rPr>
                <w:rFonts w:ascii="仿宋_GB2312" w:eastAsia="仿宋_GB2312" w:hAnsi="宋体" w:hint="eastAsia"/>
                <w:sz w:val="28"/>
                <w:szCs w:val="28"/>
              </w:rPr>
              <w:t>集</w:t>
            </w:r>
          </w:p>
        </w:tc>
        <w:tc>
          <w:tcPr>
            <w:tcW w:w="1390" w:type="pct"/>
            <w:vAlign w:val="center"/>
          </w:tcPr>
          <w:p w:rsidR="00817302" w:rsidRPr="00021AD4" w:rsidRDefault="00DE78C3" w:rsidP="008F6D2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深圳市</w:t>
            </w:r>
            <w:r w:rsidR="00817302">
              <w:rPr>
                <w:rFonts w:ascii="仿宋_GB2312" w:eastAsia="仿宋_GB2312" w:hAnsi="宋体" w:hint="eastAsia"/>
                <w:sz w:val="28"/>
                <w:szCs w:val="28"/>
              </w:rPr>
              <w:t>腾讯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计算机系统有限公司</w:t>
            </w:r>
          </w:p>
        </w:tc>
      </w:tr>
      <w:tr w:rsidR="00817302" w:rsidRPr="009E4717" w:rsidTr="00F56F7A">
        <w:trPr>
          <w:trHeight w:hRule="exact" w:val="1354"/>
        </w:trPr>
        <w:tc>
          <w:tcPr>
            <w:tcW w:w="690" w:type="pct"/>
            <w:vAlign w:val="center"/>
          </w:tcPr>
          <w:p w:rsidR="00817302" w:rsidRPr="009E4717" w:rsidRDefault="001B076C" w:rsidP="00DE179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657" w:type="pct"/>
            <w:vAlign w:val="center"/>
          </w:tcPr>
          <w:p w:rsidR="00817302" w:rsidRPr="009E4717" w:rsidRDefault="00817302" w:rsidP="006B48A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E4717">
              <w:rPr>
                <w:rFonts w:ascii="仿宋_GB2312" w:eastAsia="仿宋_GB2312" w:hAnsi="宋体" w:hint="eastAsia"/>
                <w:sz w:val="28"/>
                <w:szCs w:val="28"/>
              </w:rPr>
              <w:t>豆乐</w:t>
            </w:r>
            <w:r w:rsidR="006B48A8">
              <w:rPr>
                <w:rFonts w:ascii="仿宋_GB2312" w:eastAsia="仿宋_GB2312" w:hAnsi="宋体" w:hint="eastAsia"/>
                <w:sz w:val="28"/>
                <w:szCs w:val="28"/>
              </w:rPr>
              <w:t>国学</w:t>
            </w:r>
          </w:p>
        </w:tc>
        <w:tc>
          <w:tcPr>
            <w:tcW w:w="1262" w:type="pct"/>
            <w:vAlign w:val="center"/>
          </w:tcPr>
          <w:p w:rsidR="00817302" w:rsidRPr="009E4717" w:rsidRDefault="00817302" w:rsidP="00DE179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E4717">
              <w:rPr>
                <w:rFonts w:ascii="仿宋_GB2312" w:eastAsia="仿宋_GB2312" w:hAnsi="宋体" w:hint="eastAsia"/>
                <w:sz w:val="28"/>
                <w:szCs w:val="28"/>
              </w:rPr>
              <w:t>10分钟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*52集</w:t>
            </w:r>
          </w:p>
        </w:tc>
        <w:tc>
          <w:tcPr>
            <w:tcW w:w="1390" w:type="pct"/>
            <w:vAlign w:val="center"/>
          </w:tcPr>
          <w:p w:rsidR="00817302" w:rsidRPr="00021AD4" w:rsidRDefault="00DE78C3" w:rsidP="008F6D2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深圳市腾讯计算机系统有限公司</w:t>
            </w:r>
          </w:p>
        </w:tc>
      </w:tr>
      <w:tr w:rsidR="00817302" w:rsidRPr="009E4717" w:rsidTr="00F56F7A">
        <w:trPr>
          <w:trHeight w:hRule="exact" w:val="1935"/>
        </w:trPr>
        <w:tc>
          <w:tcPr>
            <w:tcW w:w="690" w:type="pct"/>
            <w:vAlign w:val="center"/>
          </w:tcPr>
          <w:p w:rsidR="00817302" w:rsidRPr="009E4717" w:rsidRDefault="001B076C" w:rsidP="00DE179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657" w:type="pct"/>
            <w:vAlign w:val="center"/>
          </w:tcPr>
          <w:p w:rsidR="00817302" w:rsidRDefault="00817302" w:rsidP="008F6D2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E4717">
              <w:rPr>
                <w:rFonts w:ascii="仿宋_GB2312" w:eastAsia="仿宋_GB2312" w:hAnsi="宋体" w:hint="eastAsia"/>
                <w:sz w:val="28"/>
                <w:szCs w:val="28"/>
              </w:rPr>
              <w:t>京剧猫</w:t>
            </w:r>
          </w:p>
          <w:p w:rsidR="00817302" w:rsidRPr="009E4717" w:rsidRDefault="00817302" w:rsidP="008F6D2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E4717">
              <w:rPr>
                <w:rFonts w:ascii="仿宋_GB2312" w:eastAsia="仿宋_GB2312" w:hAnsi="宋体" w:hint="eastAsia"/>
                <w:sz w:val="28"/>
                <w:szCs w:val="28"/>
              </w:rPr>
              <w:t>第二季</w:t>
            </w:r>
          </w:p>
        </w:tc>
        <w:tc>
          <w:tcPr>
            <w:tcW w:w="1262" w:type="pct"/>
            <w:vAlign w:val="center"/>
          </w:tcPr>
          <w:p w:rsidR="00817302" w:rsidRPr="009E4717" w:rsidRDefault="00817302" w:rsidP="00DE179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E4717">
              <w:rPr>
                <w:rFonts w:ascii="仿宋_GB2312" w:eastAsia="仿宋_GB2312" w:hAnsi="宋体" w:hint="eastAsia"/>
                <w:sz w:val="28"/>
                <w:szCs w:val="28"/>
              </w:rPr>
              <w:t>12分钟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*52集</w:t>
            </w:r>
          </w:p>
        </w:tc>
        <w:tc>
          <w:tcPr>
            <w:tcW w:w="1390" w:type="pct"/>
            <w:vAlign w:val="center"/>
          </w:tcPr>
          <w:p w:rsidR="0015602D" w:rsidRDefault="00817302" w:rsidP="0015602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优酷</w:t>
            </w:r>
            <w:r w:rsidR="00F56F7A">
              <w:rPr>
                <w:rFonts w:ascii="仿宋_GB2312" w:eastAsia="仿宋_GB2312" w:hAnsi="宋体" w:hint="eastAsia"/>
                <w:sz w:val="28"/>
                <w:szCs w:val="28"/>
              </w:rPr>
              <w:t>信息技术（北京）有限公司</w:t>
            </w:r>
          </w:p>
          <w:p w:rsidR="00F56F7A" w:rsidRPr="00021AD4" w:rsidRDefault="00F56F7A" w:rsidP="008F6D2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北京璀璨星空文化发展有限公司</w:t>
            </w:r>
          </w:p>
        </w:tc>
      </w:tr>
      <w:tr w:rsidR="006B48A8" w:rsidRPr="009E4717" w:rsidTr="00F56F7A">
        <w:trPr>
          <w:trHeight w:hRule="exact" w:val="1134"/>
        </w:trPr>
        <w:tc>
          <w:tcPr>
            <w:tcW w:w="690" w:type="pct"/>
            <w:vAlign w:val="center"/>
          </w:tcPr>
          <w:p w:rsidR="006B48A8" w:rsidRPr="009E4717" w:rsidRDefault="001B076C" w:rsidP="00CD19E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657" w:type="pct"/>
            <w:vAlign w:val="center"/>
          </w:tcPr>
          <w:p w:rsidR="006B48A8" w:rsidRPr="009E4717" w:rsidRDefault="006B48A8" w:rsidP="00FA5A8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E4717">
              <w:rPr>
                <w:rFonts w:ascii="仿宋_GB2312" w:eastAsia="仿宋_GB2312" w:hAnsi="宋体" w:hint="eastAsia"/>
                <w:sz w:val="28"/>
                <w:szCs w:val="28"/>
              </w:rPr>
              <w:t>巷食传说</w:t>
            </w:r>
          </w:p>
        </w:tc>
        <w:tc>
          <w:tcPr>
            <w:tcW w:w="1262" w:type="pct"/>
            <w:vAlign w:val="center"/>
          </w:tcPr>
          <w:p w:rsidR="006B48A8" w:rsidRPr="009E4717" w:rsidRDefault="006B48A8" w:rsidP="00CD19E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E4717">
              <w:rPr>
                <w:rFonts w:ascii="仿宋_GB2312" w:eastAsia="仿宋_GB2312" w:hAnsi="宋体" w:cs="仿宋_GB2312" w:hint="eastAsia"/>
                <w:sz w:val="28"/>
                <w:szCs w:val="28"/>
              </w:rPr>
              <w:t>3分钟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*</w:t>
            </w:r>
            <w:r w:rsidRPr="009E4717">
              <w:rPr>
                <w:rFonts w:ascii="仿宋_GB2312" w:eastAsia="仿宋_GB2312" w:hAnsi="宋体" w:cs="仿宋_GB2312" w:hint="eastAsia"/>
                <w:sz w:val="28"/>
                <w:szCs w:val="28"/>
              </w:rPr>
              <w:t>30集</w:t>
            </w:r>
          </w:p>
        </w:tc>
        <w:tc>
          <w:tcPr>
            <w:tcW w:w="1390" w:type="pct"/>
            <w:vAlign w:val="center"/>
          </w:tcPr>
          <w:p w:rsidR="006B48A8" w:rsidRPr="00021AD4" w:rsidRDefault="0015602D" w:rsidP="00CD19E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5602D">
              <w:rPr>
                <w:rFonts w:ascii="仿宋_GB2312" w:eastAsia="仿宋_GB2312" w:hAnsi="宋体" w:hint="eastAsia"/>
                <w:sz w:val="28"/>
                <w:szCs w:val="28"/>
              </w:rPr>
              <w:t>武汉博润通文化科技股份有限公司</w:t>
            </w:r>
          </w:p>
        </w:tc>
      </w:tr>
    </w:tbl>
    <w:p w:rsidR="00DE179B" w:rsidRDefault="00DE179B"/>
    <w:sectPr w:rsidR="00DE179B" w:rsidSect="00DE179B">
      <w:pgSz w:w="11906" w:h="16838"/>
      <w:pgMar w:top="2268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5A" w:rsidRDefault="007C5D5A" w:rsidP="001A56F4">
      <w:r>
        <w:separator/>
      </w:r>
    </w:p>
  </w:endnote>
  <w:endnote w:type="continuationSeparator" w:id="1">
    <w:p w:rsidR="007C5D5A" w:rsidRDefault="007C5D5A" w:rsidP="001A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5A" w:rsidRDefault="007C5D5A" w:rsidP="001A56F4">
      <w:r>
        <w:separator/>
      </w:r>
    </w:p>
  </w:footnote>
  <w:footnote w:type="continuationSeparator" w:id="1">
    <w:p w:rsidR="007C5D5A" w:rsidRDefault="007C5D5A" w:rsidP="001A5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79B"/>
    <w:rsid w:val="0015602D"/>
    <w:rsid w:val="001A56F4"/>
    <w:rsid w:val="001B076C"/>
    <w:rsid w:val="001C4788"/>
    <w:rsid w:val="00337FAF"/>
    <w:rsid w:val="003A004B"/>
    <w:rsid w:val="00671679"/>
    <w:rsid w:val="006B48A8"/>
    <w:rsid w:val="007C5D5A"/>
    <w:rsid w:val="00817302"/>
    <w:rsid w:val="00874036"/>
    <w:rsid w:val="00CD6E6F"/>
    <w:rsid w:val="00DE179B"/>
    <w:rsid w:val="00DE78C3"/>
    <w:rsid w:val="00F56F7A"/>
    <w:rsid w:val="00FA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6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6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2018-11-13T03:13:00Z</dcterms:created>
  <dcterms:modified xsi:type="dcterms:W3CDTF">2018-11-13T06:34:00Z</dcterms:modified>
</cp:coreProperties>
</file>